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冬季】秘境阿尔卑斯 法意瑞深度纯玩13天｜日内瓦湖畔酒店｜瑞士三大景观列车｜ 少女峰｜双宫殿｜双游船｜水晶世界｜行程单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EU20241001CG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墨鱼面、水晶世界三道式、少女峰雪山午餐、瑞士奶酪火锅四道式、巴黎法式蜗牛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罗马-约270KM-意大利小镇（意大利）
                <w:br/>
                参考航班：HU437  SZX/FCO  0115-0830（航班仅供参考，具体以实际为准）
                <w:br/>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 飞机
                <w:br/>
              </w:t>
            </w:r>
          </w:p>
        </w:tc>
        <w:tc>
          <w:tcPr/>
          <w:p>
            <w:pPr>
              <w:pStyle w:val="indent"/>
            </w:pPr>
            <w:r>
              <w:rPr>
                <w:rFonts w:ascii="宋体" w:hAnsi="宋体" w:eastAsia="宋体" w:cs="宋体"/>
                <w:color w:val="000000"/>
                <w:sz w:val="20"/>
                <w:szCs w:val="20"/>
              </w:rPr>
              <w:t xml:space="preserve">早餐：X     午餐：罗马许愿池餐厅特色餐     晚餐：蜗牛三道式   </w:t>
            </w:r>
          </w:p>
        </w:tc>
        <w:tc>
          <w:tcPr/>
          <w:p>
            <w:pPr>
              <w:pStyle w:val="indent"/>
            </w:pPr>
            <w:r>
              <w:rPr>
                <w:rFonts w:ascii="宋体" w:hAnsi="宋体" w:eastAsia="宋体" w:cs="宋体"/>
                <w:color w:val="000000"/>
                <w:sz w:val="20"/>
                <w:szCs w:val="20"/>
              </w:rPr>
              <w:t xml:space="preserve">DATINI或同级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晚餐：中式团餐   </w:t>
            </w:r>
          </w:p>
        </w:tc>
        <w:tc>
          <w:tcPr/>
          <w:p>
            <w:pPr>
              <w:pStyle w:val="indent"/>
            </w:pPr>
            <w:r>
              <w:rPr>
                <w:rFonts w:ascii="宋体" w:hAnsi="宋体" w:eastAsia="宋体" w:cs="宋体"/>
                <w:color w:val="000000"/>
                <w:sz w:val="20"/>
                <w:szCs w:val="20"/>
              </w:rPr>
              <w:t xml:space="preserve">VILLA STUCKY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晚餐：X   </w:t>
            </w:r>
          </w:p>
        </w:tc>
        <w:tc>
          <w:tcPr/>
          <w:p>
            <w:pPr>
              <w:pStyle w:val="indent"/>
            </w:pPr>
            <w:r>
              <w:rPr>
                <w:rFonts w:ascii="宋体" w:hAnsi="宋体" w:eastAsia="宋体" w:cs="宋体"/>
                <w:color w:val="000000"/>
                <w:sz w:val="20"/>
                <w:szCs w:val="20"/>
              </w:rPr>
              <w:t xml:space="preserve">RUMER HOF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因斯布鲁克-约17KM-瓦腾斯-约185KM-列支敦士登-约40KM-瑞士小镇（瑞士）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c>
          <w:tcPr/>
          <w:p>
            <w:pPr>
              <w:pStyle w:val="indent"/>
            </w:pPr>
            <w:r>
              <w:rPr>
                <w:rFonts w:ascii="宋体" w:hAnsi="宋体" w:eastAsia="宋体" w:cs="宋体"/>
                <w:color w:val="000000"/>
                <w:sz w:val="20"/>
                <w:szCs w:val="20"/>
              </w:rPr>
              <w:t xml:space="preserve">早餐：酒店早餐     午餐：水晶世界 三道式     晚餐：X   </w:t>
            </w:r>
          </w:p>
        </w:tc>
        <w:tc>
          <w:tcPr/>
          <w:p>
            <w:pPr>
              <w:pStyle w:val="indent"/>
            </w:pPr>
            <w:r>
              <w:rPr>
                <w:rFonts w:ascii="宋体" w:hAnsi="宋体" w:eastAsia="宋体" w:cs="宋体"/>
                <w:color w:val="000000"/>
                <w:sz w:val="20"/>
                <w:szCs w:val="20"/>
              </w:rPr>
              <w:t xml:space="preserve">STERN CHURE或同级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瑞士小镇-库尔-伯尔尼纳列车-圣莫里茨-约225KM-瑞士小镇（瑞士）
                <w:br/>
                参考班次：Chur-St.Moritz  09:58-11:58（班次仅供参考，具体以实际为准）
                <w:br/>
                <w:br/>
                酒店早餐后，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游毕乘车前往酒店入住。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WYSSES ROSSLI或同级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参考班次：LUCERNE-INTERLAKEN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交通：巴士
                <w:br/>
              </w:t>
            </w:r>
          </w:p>
        </w:tc>
        <w:tc>
          <w:tcPr/>
          <w:p>
            <w:pPr>
              <w:pStyle w:val="indent"/>
            </w:pPr>
            <w:r>
              <w:rPr>
                <w:rFonts w:ascii="宋体" w:hAnsi="宋体" w:eastAsia="宋体" w:cs="宋体"/>
                <w:color w:val="000000"/>
                <w:sz w:val="20"/>
                <w:szCs w:val="20"/>
              </w:rPr>
              <w:t xml:space="preserve">早餐：酒店早餐     午餐：X     晚餐：奶酪火锅   </w:t>
            </w:r>
          </w:p>
        </w:tc>
        <w:tc>
          <w:tcPr/>
          <w:p>
            <w:pPr>
              <w:pStyle w:val="indent"/>
            </w:pPr>
            <w:r>
              <w:rPr>
                <w:rFonts w:ascii="宋体" w:hAnsi="宋体" w:eastAsia="宋体" w:cs="宋体"/>
                <w:color w:val="000000"/>
                <w:sz w:val="20"/>
                <w:szCs w:val="20"/>
              </w:rPr>
              <w:t xml:space="preserve">PARKHOTEL DU SAUVAGE OR SIMILAR或同级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ROYAL PLAZA MONTREUX或同级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MERCURE PARIS ORLY RUNGIS或同级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特别安排：【埃菲尔铁塔法式三道式】在埃菲尔铁塔享用一顿法餐，除了舌尖上的美味以外，你还将坐拥满城光景，不管是自己还是与家人、朋友或情侣一起，在埃菲尔铁塔的餐厅享受难忘浪漫的时刻。
                <w:br/>
                乘车前往酒店入住。
                <w:br/>
                交通：巴士
                <w:br/>
              </w:t>
            </w:r>
          </w:p>
        </w:tc>
        <w:tc>
          <w:tcPr/>
          <w:p>
            <w:pPr>
              <w:pStyle w:val="indent"/>
            </w:pPr>
            <w:r>
              <w:rPr>
                <w:rFonts w:ascii="宋体" w:hAnsi="宋体" w:eastAsia="宋体" w:cs="宋体"/>
                <w:color w:val="000000"/>
                <w:sz w:val="20"/>
                <w:szCs w:val="20"/>
              </w:rPr>
              <w:t xml:space="preserve">早餐：酒店早餐     午餐：铁塔午餐     晚餐：中式团餐   </w:t>
            </w:r>
          </w:p>
        </w:tc>
        <w:tc>
          <w:tcPr/>
          <w:p>
            <w:pPr>
              <w:pStyle w:val="indent"/>
            </w:pPr>
            <w:r>
              <w:rPr>
                <w:rFonts w:ascii="宋体" w:hAnsi="宋体" w:eastAsia="宋体" w:cs="宋体"/>
                <w:color w:val="000000"/>
                <w:sz w:val="20"/>
                <w:szCs w:val="20"/>
              </w:rPr>
              <w:t xml:space="preserve">MERCURE PARIS ORLY RUNGIS或同级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酒店早餐后，前往【花宫娜香水博物馆】（入内约30分钟）位于巴黎歌剧院附近，馆内收藏着丰富无双的香水艺术品，为众多香水爱好者展示香水的非凡历史和诞生过程的奥秘，为人们带来灵动馥郁的感官体验。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特别安排：【法式蜗牛三道式】融于仪式感的料理，尽享巴黎浪漫风情。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晚餐：塞纳河畔香烤羊腿三道式   </w:t>
            </w:r>
          </w:p>
        </w:tc>
        <w:tc>
          <w:tcPr/>
          <w:p>
            <w:pPr>
              <w:pStyle w:val="indent"/>
            </w:pPr>
            <w:r>
              <w:rPr>
                <w:rFonts w:ascii="宋体" w:hAnsi="宋体" w:eastAsia="宋体" w:cs="宋体"/>
                <w:color w:val="000000"/>
                <w:sz w:val="20"/>
                <w:szCs w:val="20"/>
              </w:rPr>
              <w:t xml:space="preserve">MERCURE PARIS ORLY RUNGIS或同级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深圳
                <w:br/>
                参考航班：HU758  CDG/SZX  1225-0555+1（航班仅供参考，具体以实际为准）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2.全程欧洲标准酒店，一晚日内瓦湖畔酒店，1/2标准双人房；
                <w:br/>
                3.行程所列餐食，酒店西式自助热早餐，全程14个正餐，5个中式团餐八菜一汤，9个特色餐：罗马许愿池餐厅特色餐、意大利T骨牛排、意大利墨鱼面、瓦腾斯水晶世界三道式、少女峰雪山午餐、瑞士奶酪火锅四道式、法式蜗牛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10.赠送境外WIFI（2人/台）、转换插头（1人/个）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2024-11-22T00:33:21+08:00</dcterms:created>
  <dcterms:modified xsi:type="dcterms:W3CDTF">2024-11-22T00:33:21+08:00</dcterms:modified>
</cp:coreProperties>
</file>

<file path=docProps/custom.xml><?xml version="1.0" encoding="utf-8"?>
<Properties xmlns="http://schemas.openxmlformats.org/officeDocument/2006/custom-properties" xmlns:vt="http://schemas.openxmlformats.org/officeDocument/2006/docPropsVTypes"/>
</file>