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春节】芬兰极光玻璃屋+破冰船+挪威帝王蟹10天|   | 极光玻璃屋+拉普兰北极圈深度6晚| 破冰船| 冰上漂浮| 帝王蟹捕捞| 冰湖垂钓| 驯鹿雪橇| 雪地坦克| 圣诞老人村| 极地动物园| 极地博物馆|行程单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EU20240703FLCG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这里有圣诞老人的故乡，这有您想象中的童话天堂，这里是晶莹剔透的冬日幻想国度，拉普兰的冬季，您可以畅快地体验各种终极雪上冒险活动。您将享受到一个“温暖”的冬季，如果幸运可看到美丽幻影中的北极光，奇妙趣味的白色旅程，来自北极圈内的多种体验活动，以及高达6晚的北极圈体验，都将是您全新旅行体验中的绝妙之笔。当您深入其中，就可以体味到这个跨入北极圈国家的精髓，这是一个将童话世界与现实生活完美结合的旅程。
                <w:br/>
                【神秘欧若拉 极光之旅】
                <w:br/>
                极光出现于星球的高磁纬地区上空，是一种绚丽多彩的发光现象。很多人认定极光是人生必看的大自然奇观，北极光只会在北极圈内范围才会经常看到，拉普兰地区，该地区四分之三处于北极圈内，见到北极光的机会大约是四分之三。午夜前后是北极光出现几率大的时候，寒冷和晴朗是观赏北极光的必要条件。北极圈地区六晚，大幅增加遇见北极光概率，静待极光女神的降临
                <w:br/>
                【全球限量玻璃屋酒店】
                <w:br/>
                特别安排一晚玻璃屋专门为夜间欣赏北极光而建，极适合观测北极光，如果幸运您会体验到在拉普兰的冰天雪地之中、北极光之下度过神奇的一晚。
                <w:br/>
                【五大冰雪猎奇体验】
                <w:br/>
                捕捞帝王蟹—来自深海的新鲜，餐桌上的海错江瑶冰钓乐趣-北极圈里重要的生存技能之一冰上钓鱼破冰船-搭乘观光破冰船斩破冰海而行，体验冰海漂浮
                <w:br/>
                雪地坦克—聆听拉普兰人流传已久的紫水晶传说，挖掘属于您的幸运紫水晶驯鹿雪橇-体验北欧萨米人传统的出行方式，了解萨米人在寒冷冰原上的生活状态
                <w:br/>
                【拉普兰极地历险记】
                <w:br/>
                圣诞老人村-探访北极圈的奇幻世界，与圣诞老人相遇
                <w:br/>
                极地动物园-邂逅冰雪世界下的神奇动物
                <w:br/>
                冰雪体验365-冰雪梦境，开启一段冰雪奇缘
                <w:br/>
                跨越北极圈-特别赠送“北极圈纬线地标纪念证书
                <w:br/>
                极地博物馆探索自然环境和极地文化，揭秘北欧自然世界
                <w:br/>
                【万国之国-挪威】
                <w:br/>
                游览世界十大首都之一-奥斯陆，充分欣赏美丽的北欧风光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CAN/IST  2315-0550+1（转机）（航班仅供参考，具体以实际为准）
                <w:br/>
                请客人于指定时间在广州国际机场集中，由领队带领搭乘国际航班，飞往世界上唯一设在北极圈上的省会——罗瓦涅米。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罗瓦涅米（圣诞老人村）（芬兰）
                <w:br/>
                参考航班：TK1749  IST/RVN  0950-1330（航班仅供参考，具体以实际为准）
                <w:br/>
                 抵达后，乘车前往参观【圣诞老人村】。跨越北纬66度33分，领取跨越北极圈证书。在圣诞老人官方邮局寄上一张带有特别邮戳的纪念卡片，也可以选择请工作人员在来年圣诞节寄出，给自己埋下一份圣诞节惊喜。 （赠送跨越北极圈证书）
                <w:br/>
                童话世界般的圣诞老人村：
                <w:br/>
                唯一被联合国认可的圣诞老人的故乡就在罗瓦涅米的圣诞老人村，因此这里便成了全世界儿童及童心未泯成年人的无限向往之地。每年有超过百万的游客前来拜访这个著名的老头，圣诞老人和蔼健谈，据说能说好几国语言，见到我们会说“你好”和“恭喜发财”。
                <w:br/>
                ※温馨提示：您已身处极圈内，晚上可随时留意观测极光！极光为自然现象，是否出现需依当日气候条件而定，无法保证绝对可以见到。不便之处，敬请见谅。
                <w:br/>
                交通：飞机、旅游巴士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ORIGINAL SOKOS HOTEL VAAKUNA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罗瓦涅米（极地博物馆+驯鹿雪橇）（芬兰）
                <w:br/>
                酒店早餐后，【极地博物馆】（游览1小时含讲解）也称拉普兰省立博物馆，是一座综合性的科技博物馆。这座建筑最大的特色是其顶层有一处长172米，宽30米的玻璃穹顶通道。在这里还能了解到当地的遗迹和民俗文化，属于北欧地区乃至全球最为著名的博物馆。这里的展览均向游人传达了珍惜资源、爱护环境的思想。
                <w:br/>
                驯鹿庄园安排乘坐【驯鹿雪橇】（总共时间约2小时，含更换装备时间。2人一组）。罗瓦涅米原住民驯鹿庄园，观看芬兰北部特有的大型驯鹿，在庄园主人的保护下，亲自喂食鹿群或与小鹿玩耍并体验鹿拉雪橇的极地驾驶乐趣。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早餐：酒店早餐     午餐：北极圈麦当劳     晚餐：酒店晚餐   </w:t>
            </w:r>
          </w:p>
        </w:tc>
        <w:tc>
          <w:tcPr/>
          <w:p>
            <w:pPr>
              <w:pStyle w:val="indent"/>
            </w:pPr>
            <w:r>
              <w:rPr>
                <w:rFonts w:ascii="宋体" w:hAnsi="宋体" w:eastAsia="宋体" w:cs="宋体"/>
                <w:color w:val="000000"/>
                <w:sz w:val="20"/>
                <w:szCs w:val="20"/>
              </w:rPr>
              <w:t xml:space="preserve">CAPE EAST SPA &amp;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罗瓦涅米-破冰船-芬兰小镇（芬兰）
                <w:br/>
                酒店早餐后，乘车前往波的尼亚湾码头。登上【破冰船】，开始破冰船巡航之旅，感受特别的北极冰海体验。想象一下，在平静的冰层上，海水上覆盖着坚硬的冰块，就像一片遥望无际白色的梦幻海洋。听着冰层破裂嘶嘶响声，破碎的冰块冲击着船身，激起海水迸发。
                <w:br/>
                【登上“极地探索号”或“桑普号”破冰船（含船票及体验费用），被誉为拉普兰地区优质的破冰船，登船后，船上的导游首先会对破冰船的历史做一个简短的介绍，了解极地探索号的概况。随后您可以选择在船上拍照或是穿上特制保暖衣，自由自在地漂浮在冰块之间的海面上，可以尽情地拍照和浮游。刺激的是：每个人都将跳下波罗的海，而周围环绕着一望无际的冰海，当然一定要换上可以飘在海上的防寒装备。最后，船长会为每个人颁发证书来纪念这次特殊的旅行。】（游览及自由活动时间不少于3小时）
                <w:br/>
                注意：破冰之旅受客观天气因素限制同时船方有因未收满规定人数而取消行程或变更开船日期的权利，如因上述原因而导致破冰之旅无法成行，破冰船行程将取消，同时将给各位贵宾退还相应费用，敬请谅解！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     午餐：当地餐     晚餐：当地餐   </w:t>
            </w:r>
          </w:p>
        </w:tc>
        <w:tc>
          <w:tcPr/>
          <w:p>
            <w:pPr>
              <w:pStyle w:val="indent"/>
            </w:pPr>
            <w:r>
              <w:rPr>
                <w:rFonts w:ascii="宋体" w:hAnsi="宋体" w:eastAsia="宋体" w:cs="宋体"/>
                <w:color w:val="000000"/>
                <w:sz w:val="20"/>
                <w:szCs w:val="20"/>
              </w:rPr>
              <w:t xml:space="preserve">LAPLAND HOTEL LUOSTOTUNTURI或同级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芬兰小镇-凯米（冰雪体验365）-拉努阿极地动物园-芬兰小镇（芬兰）
                <w:br/>
                酒店早餐后，乘车前往凯米，凯米位于芬兰的中心地带，是座典型的北极城市，距离北极圈仅一个多小时的车程。冬季的漫漫黑夜、刺骨的严寒、瑰丽无比的极光和天空闪烁着的星星，构成了一幅荒蛮而美丽的极地风光。一旦进入冬季，这里的游客络绎不绝，川流不息，争相感受凯米独特的冬日氛围。
                <w:br/>
                前往参观【凯米冰雪体验365】（含门票），SnowExperience 365是用真实的冰雪制作的室内展览。凯米雪堡度假村全年开放，一年中的任何一天，您都可以在这里踏入冬季仙境。SnowExperience 365里面有一个全年无休的冰餐厅和各种冰雪雕塑。走在雪地上，在这个童话般的景点中欣赏令人惊叹的冰雕。在冰滑梯上玩得开心，坐在完全由冰建造的餐厅里用餐，深度体验冰雪世界。 
                <w:br/>
                乘车前往位于拉努阿地区的【极地动物园】（约120分钟），这是世界上所处地理位置最北的动物园，公园饲养着典型的芬兰和北欧动物，有50个不同种类，共200多的野生动物，包括熊、芬兰北极熊、猞猁、狼、狼獾、驼鹿等。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早餐：酒店早餐     午餐：当地餐     晚餐：酒店晚餐   </w:t>
            </w:r>
          </w:p>
        </w:tc>
        <w:tc>
          <w:tcPr/>
          <w:p>
            <w:pPr>
              <w:pStyle w:val="indent"/>
            </w:pPr>
            <w:r>
              <w:rPr>
                <w:rFonts w:ascii="宋体" w:hAnsi="宋体" w:eastAsia="宋体" w:cs="宋体"/>
                <w:color w:val="000000"/>
                <w:sz w:val="20"/>
                <w:szCs w:val="20"/>
              </w:rPr>
              <w:t xml:space="preserve">NORTHERN LIGHTS VILLAGE- GLASS IGLOOS或同级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芬兰小镇-雪地坦克-紫水晶矿-芬兰小镇（芬兰）
                <w:br/>
                酒店早餐后，乘车前往卢奥斯托，乘坐雪地坦克进入【Lampivaara紫水晶矿】（不少于40分钟），这里可能是世界上唯一对游客开放的宝石矿山，使您有机会进入奇幻的宝石世界，亲眼目睹瑰丽的宝石。在这里，您还有机会聆听祖辈流传下来的故事，流传很久的紫水晶传说。更令人心动的是您还可以动手挖掘属于您自己的幸运紫水晶，并带走，它已经在那里等待了您20亿年。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早餐：酒店早餐     午餐：当地餐食     晚餐：酒店晚餐   </w:t>
            </w:r>
          </w:p>
        </w:tc>
        <w:tc>
          <w:tcPr/>
          <w:p>
            <w:pPr>
              <w:pStyle w:val="indent"/>
            </w:pPr>
            <w:r>
              <w:rPr>
                <w:rFonts w:ascii="宋体" w:hAnsi="宋体" w:eastAsia="宋体" w:cs="宋体"/>
                <w:color w:val="000000"/>
                <w:sz w:val="20"/>
                <w:szCs w:val="20"/>
              </w:rPr>
              <w:t xml:space="preserve">SCANDIC KIRKENES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芬兰小镇-伊瓦洛-冰湖垂钓-希尔克内斯（挪威）
                <w:br/>
                酒店早餐后，乘车前往伊瓦洛，今日体验得有：【冰钓(包含体验费用，提供衣物和鞋以及热饮)】：抵达后开始更换装备，这次将坐在雪地摩托牵引的雪橇里前往湖区的中心地带，一望无际的冰雪世界，芬兰向导将为我们展示北极圈里重要的生存技能之一冰上钓鱼！首先会凿开一个冰洞，然后用小小的鱼竿来引诱出来透气的小鱼，这可是拼人品的时候啦！（游览及自由活动时间不少于30分钟）
                <w:br/>
                游毕乘车前往挪威北部【希尔克内斯】，希尔克内斯这座小城，是挪威著名的生产帝王蟹的地方，也是世界有名的美丽的海边小镇之一。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早餐：酒店早餐     午餐：当地餐     晚餐：酒店晚餐   </w:t>
            </w:r>
          </w:p>
        </w:tc>
        <w:tc>
          <w:tcPr/>
          <w:p>
            <w:pPr>
              <w:pStyle w:val="indent"/>
            </w:pPr>
            <w:r>
              <w:rPr>
                <w:rFonts w:ascii="宋体" w:hAnsi="宋体" w:eastAsia="宋体" w:cs="宋体"/>
                <w:color w:val="000000"/>
                <w:sz w:val="20"/>
                <w:szCs w:val="20"/>
              </w:rPr>
              <w:t xml:space="preserve">PARK INN BY RADISSON OSLO AIRPORT HOTEL WEST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希尔克内斯（帝王蟹捕捞）  奥斯陆（挪威）
                <w:br/>
                参考航班：SK4479  KKN/OSL  2110-2325（航班仅供参考，具体以实际为准）
                <w:br/>
                酒店早餐后，【寻踪帝王蟹(含捕捞及帝王蟹特色餐费用)】：没有什么比帝王蟹更吸引人的了！从视觉到味蕾，都是饕餮盛宴。帝王蟹的寻踪之旅轻松而愉悦的。跟随专业人士，乘船出海，捕捞帝王蟹，你还可以手持帝王蟹，和它来张亲密合影。捕捞后加工，则可品尝到原汁原味，肥美的帝王蟹肉，人间美味，堪称一绝。）（游览及自由活动时间不少于2小时）午餐享用帝王蟹特色餐。
                <w:br/>
                游毕前往机场乘坐航班前往被誉为“万岛国”和“半夜太阳国”之称的挪威首都—【奥斯陆】。
                <w:br/>
                交通：飞机、旅游巴士
                <w:br/>
              </w:t>
            </w:r>
          </w:p>
        </w:tc>
        <w:tc>
          <w:tcPr/>
          <w:p>
            <w:pPr>
              <w:pStyle w:val="indent"/>
            </w:pPr>
            <w:r>
              <w:rPr>
                <w:rFonts w:ascii="宋体" w:hAnsi="宋体" w:eastAsia="宋体" w:cs="宋体"/>
                <w:color w:val="000000"/>
                <w:sz w:val="20"/>
                <w:szCs w:val="20"/>
              </w:rPr>
              <w:t xml:space="preserve">早餐：酒店早餐     午餐：帝王蟹特色餐     晚餐：X   </w:t>
            </w:r>
          </w:p>
        </w:tc>
        <w:tc>
          <w:tcPr/>
          <w:p>
            <w:pPr>
              <w:pStyle w:val="indent"/>
            </w:pPr>
            <w:r>
              <w:rPr>
                <w:rFonts w:ascii="宋体" w:hAnsi="宋体" w:eastAsia="宋体" w:cs="宋体"/>
                <w:color w:val="000000"/>
                <w:sz w:val="20"/>
                <w:szCs w:val="20"/>
              </w:rPr>
              <w:t xml:space="preserve">PARK INN BY RADISSON OSLO AIRPORT HOTEL WEST或同级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伊斯坦布尔（转机）
                <w:br/>
                参考航班：TK1754   OSL/IST   1815-0020+1（航班仅供参考，具体以实际为准）
                <w:br/>
                酒店早餐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游览后，乘车前往机场乘坐国际航班返回广州。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伊斯坦布尔（转机） 广州
                <w:br/>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2.欧洲标准酒店，北极圈地区入住当地酒店，不标星级，1晚玻璃屋特色酒店，1/2标准双人房；
                <w:br/>
                3.行程所列餐食，酒店早餐，全程13个正餐，1次中式团餐六菜一汤+4次拉普兰地区当地餐食+6次拉普兰酒店晚餐+1次北极圈麦当劳+1次帝王蟹特色餐；（如遇退餐15欧元/人/餐，极圈地区20欧/人/餐）；
                <w:br/>
                4.境外旅游巴士，保证每人一正座；
                <w:br/>
                5.全程专业中文领队兼导游服务；
                <w:br/>
                6.基本景点大门票（只含圣诞老人村含证书、驯鹿拉雪橇、极地博物馆、凯米冰雪体验365、破冰船含冰上漂浮、阿努拉极地野生动物园、雪地坦克、紫水晶矿、冰湖垂钓、帝王蟹捕捞），其它为外观或免费；
                <w:br/>
                7.申根签证费（我司有权根据签证需要调整住宿地点）；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1.全程酒店单人间附加费11000元/人（酒店单房差仅指普通单人间如要求安排大床房或标双，单房差另议）；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 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行程中所列航班号、火车班次、客船班次及时间仅供参考，航空、火车、船公司会临时就实际情况做出调整的可能；时间后缀+1 是指第二天抵达。
                <w:br/>
                注:本司保留对上述行程的最终解释权，请以出发前确认行程为准，本司有权对上述行程次序、景点、航班及住宿地点作临时修改、变动或更换，不再做预先通知，敬请谅解！
                <w:br/>
                6.本产品供应商为：广东成功之旅国际旅行社有限公司，许可证号：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防寒服：以轻便保暖为主，即便在北极圈，通常都不提供个人保暖装备，所以，除了贴身的保暖内衣外，最好准备轻便的高绒含量的中长款羽绒服。防寒靴：最好准备一双温标在摄氏零下 30 度的高筒防寒雪地鞋，如果自己无法准备防寒鞋的情况下，最好准备毡鞋垫、羊毛袜或双厚棉袜，再穿登山靴即可。
                <w:br/>
                防滑鞋链：在夹冰夹雪的小路上绑在雪地靴上使用。帽子：建议准备一个抓绒帽及一个抓绒的脖套，这样在穿防寒服的时候会增加保暖的系数。眼镜：建议佩戴隐形眼镜，否则，嘴里呼出的气会常常使眼镜的镜片蒙雾。如果必须要佩戴眼镜，注意千万不要使用金属镜架的眼镜。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
                <w:br/>
                1. ISO 调高至 800 左右； 
                <w:br/>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请您务必在签证截止日前递交签证材料，签证材料递入领馆后，如遇拒签，我社将收取申根签证费（含服务费）1200 元/人、英国签证费（含服务费，不含加急费）1400 元/人；
                <w:br/>
                2. 报名后收取的机票定金 5000 元/人，如因游客自身原因取消，机票定金不退；
                <w:br/>
                3. 报名南航、法荷航线路，若游客出发前 22 天内取消，需收取全额机票款；
                <w:br/>
                4. 送签前如因游客自身原因取消，我社除收取机位定金损失外，还需收取其他已经产生的实际损失 ，如境外交通（如 TGV、金色山口快车、欧洲之星、游轮、摆渡船等境外交通工具）及酒店费用；
                <w:br/>
                5. 送签后出签前，如游客自行取消、或因游客自身原因不能按照领馆要求前往面试、导致无法出签：若此时团组未出机票，我社将收取损失 7000 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 7000 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 6000 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2025-01-07T07:12:24+08:00</dcterms:created>
  <dcterms:modified xsi:type="dcterms:W3CDTF">2025-01-07T07:12:24+08:00</dcterms:modified>
</cp:coreProperties>
</file>

<file path=docProps/custom.xml><?xml version="1.0" encoding="utf-8"?>
<Properties xmlns="http://schemas.openxmlformats.org/officeDocument/2006/custom-properties" xmlns:vt="http://schemas.openxmlformats.org/officeDocument/2006/docPropsVTypes"/>
</file>