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【首席九寨】四川双飞纯玩5天丨成都丨仙境九寨沟丨黄龙丨熊猫乐园（1+1首席座驾）行程单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WZ-20241115N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含往返大交通，航班时间以出团通知为准。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★【首席座驾】行程段升级1+1布局保姆型大商务座椅，智能坐躺随意切换，配备usb充电口；
                <w:br/>
                ★【首席保姆】专车接送机/站、随到随走，司机着正装/配备矿泉水/数据线/湿纸巾，帮拿行李；
                <w:br/>
                ★【首席定制】甄选网评5钻酒店，沟内酒店指定入住，当您旅途更舒适；
                <w:br/>
                ★【首席游览】保证景区游览时间，九寨9小时，黄龙4小时、深度游览景区，拒绝走马观花！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广州—成都接站—自由活动—酒店(航班待定，飞行约2小时)
                <w:br/>
                广州乘机(飞行2小时)抵达成都，出站后由我社工作人员接站乘车前往酒店，报客人名字登记入住，后自由活动。您会收到成都接机信息的短信通知或者电话联系（请保持您报名预留通讯工具的畅通）。
                <w:br/>
                <w:br/>
                【温馨提示】
                <w:br/>
                1、游客需持有效身份证件自行前往出发地机场。
                <w:br/>
                2、此团为全国散拼团，由于抵达成都的航班车次比较多，故第一天抵达成都机场后由专职司机送往酒店，办理入住酒店，导游将于第一天晚上21点前以短信或电话形式通知次日出行时间和注意事项、请保持手机畅通。
                <w:br/>
                3、到达酒店后报游客姓名取房，房卡押金请于前台自付自退；谢谢理解！
                <w:br/>
                4、此日为集合时间无行程安排，不包含餐、导游服务及其他用车安排；到达酒店后请根据时间自行安排活动，自由活动可自行至锦里，宽窄巷子去搜罗美味小吃，感受四川文化。自由活动期间请注意人身财产安全，任何情况均可拨打旅行社出团通知书标注的24小时紧急联系人电话。
                <w:br/>
                5、次日退房请将所有行李整理携带，切勿遗忘于酒店内；并在前台领已打包好的早餐。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成都—熊猫乐园—九寨沟 (成都-九寨沟400公里约7小时)
                <w:br/>
                7:00 准时出发前往都江堰市【熊猫乐园】（游览约1小时，自理观光车单程15元起/人，往返30元/人，自愿消费），该乐园是国内唯一以大熊猫疾病防控、野外救护为主的科研机构，园区内竹林婆娑，绿树成荫，翠竹葱茏，鸟语花香，空气清新，加上成片的草坪和蜿蜒步道，步入其中顿觉神清气爽。绿色三星建筑(2015年1月28日获中华人民共和国住房和城乡建设局颁发的"三星级绿色建筑标识证书")与自然环境巧妙融合，为大熊猫创造了一个良好的生活环境。
                <w:br/>
                约13:00午餐结束乘车经茂县前往松潘，游览素有“川西门户”、“高原古城”之称的【松潘古城】（不含上城墙费用15元，自愿消费）（游览30分钟）；古城素有“高原古城”之称，是国家级文物保护单位。松潘，古名松州，四川省历史名城，是历史上有名的边陲重镇，被称作“川西门户”。
                <w:br/>
                约17:30游览结束后乘车经川主寺小镇抵达九寨沟酒店。
                <w:br/>
                <w:br/>
                【温馨提示】：
                <w:br/>
                早晨在酒店安排司机接客人乘坐循环接驳车到指定地点集合出发（从酒店接驳车时间：早晨5点半-6点半之间段，具体时间司机通知为准），早餐路早（请在前台领取早餐）；在出团前一天晚上21点前我社司机或导游会以短信告知客人，具体接您的时间，请客人保持电话畅通！）
                <w:br/>
                交通：汽车
                <w:br/>
                景点：【熊猫乐园】+【松潘古城】
                <w:br/>
                自费项：熊猫乐园观光车15元起/人；松潘古城上城墙费用15元/人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九寨千鹤国际/九寨天源豪生酒店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约09：00早餐后，统一出发到九寨沟停车场（行车时间约10分钟左右，视酒店远近而定）从蓝天停车场或明华停车场步行800-1000米，【九寨沟】（含门票，自理观光车淡季80元/人+保险10元/人）景区门口取票依序排队乘坐观光车进沟；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 2018年拟开放区域：总面积108平方公里，包括景区内漳扎镇、羊峒至则渣洼沟长海观光两岸约一公里，以及羊峒至扎如沟郭都寨附近两岸一公里区域。而包括火花海、诺日朗瀑布在内的开放游览区则在保障区内安全和接待能力恢复的前提下，有序组织游览，根据保护与修复的具体情况逐年增加面积。
                <w:br/>
                按预约时间准时返回酒店入住并享用晚餐。
                <w:br/>
                <w:br/>
                温馨提示：
                <w:br/>
                1：九寨沟部分景点维护，具体游览景点以景区实际开放为准。冬季景区栈道及路面有冰雪，行走请注意安全；
                <w:br/>
                2：九寨沟景区的游览方式需要乘坐景区观光车，请妥善保管好九寨沟的观光车票，以免查票 ；
                <w:br/>
                3、因沟内游览无导游陪同，故不提供讲解服务，观光车上有相关讲解，还请见谅；
                <w:br/>
                4、因中餐自理，可自带干粮或在景区唯一的餐厅用餐，餐厅可提供不同价位的自助餐（餐标最低60元起自理）；
                <w:br/>
                5、请遵守景区管理制度，禁止抽烟、乱丢垃圾，违者最低罚款500元起，只有餐厅的一角有唯一的抽烟区；
                <w:br/>
                6、九寨沟景区海拔2500-3100米，游览时请选择从海拔高的景点往下步行，不要做剧烈运动，以免高原反应；
                <w:br/>
                7、九寨11月16日-次年3月31日执行淡季门票，淡季观光车80元/人；4月1日-11月15日执行旺季门票，旺季观光车90元/人；
                <w:br/>
                8、景区内每个景点都有一个观光车上下的车站请在车站上车，每辆观光车都有讲解导游，景区内可跟团游览或自行游览（自行游览则无导游陪同），自行游览的游客请在导游规定的时间内集合以免错过返回酒店的班车；
                <w:br/>
                9、冬季景区栈道冰雪路面，请注意安全；
                <w:br/>
                交通：汽车
                <w:br/>
                景点：【九寨沟】
                <w:br/>
                自费项：九寨观光车淡季80元/人+保险10元/人
                <w:br/>
              </w:t>
            </w:r>
          </w:p>
        </w:tc>
        <w:tc>
          <w:tcPr/>
          <w:p>
            <w:pPr>
              <w:pStyle w:val="indent"/>
            </w:pPr>
            <w:r>
              <w:rPr>
                <w:rFonts w:ascii="宋体" w:hAnsi="宋体" w:eastAsia="宋体" w:cs="宋体"/>
                <w:color w:val="000000"/>
                <w:sz w:val="20"/>
                <w:szCs w:val="20"/>
              </w:rPr>
              <w:t xml:space="preserve">早餐：含早     午餐：X     晚餐：含餐   </w:t>
            </w:r>
          </w:p>
        </w:tc>
        <w:tc>
          <w:tcPr/>
          <w:p>
            <w:pPr>
              <w:pStyle w:val="indent"/>
            </w:pPr>
            <w:r>
              <w:rPr>
                <w:rFonts w:ascii="宋体" w:hAnsi="宋体" w:eastAsia="宋体" w:cs="宋体"/>
                <w:color w:val="000000"/>
                <w:sz w:val="20"/>
                <w:szCs w:val="20"/>
              </w:rPr>
              <w:t xml:space="preserve">九寨千鹤国际/九寨天源豪生酒店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九寨沟—黄龙景区—成都（九寨-成都400公里约7小时）
                <w:br/>
                7:00 酒店出发前往黄龙景区（前往黄龙景区途中，沿途有当地设置的高原服务站，有兜售防寒衣物，氧气或抗高反药物，价格较贵，如有需要谨慎购买。此行为与旅行社无关！敬请知悉！）；
                <w:br/>
                游览【黄龙景区】（游览约4小时，自理缆车上行80元下行40元、保险10元/人、讲解器30元/人、单边观光车20元/人，自愿消费）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1992年12月，黄龙风景名胜区被联合国教科文组织列为世界自然遗产。
                <w:br/>
                13:30 牦牛滋补汤锅；
                <w:br/>
                约14:30乘车经茂县、汶川抵达成都统一散团。
                <w:br/>
                <w:br/>
                增值服务（先询动车票）：报名时可提前加200元/成人、100元/小童，升级第四天动车返回成都（包含成都动车站到酒店接送服务）。
                <w:br/>
                <w:br/>
                温馨提示：
                <w:br/>
                1：黄龙海拔高3900米，建议根据自己身体情况量力而行；冬季景区栈道冰雪路面，请注意安全；
                <w:br/>
                2：黄龙游览方式：1）乘缆车往返（往返120元/人，如缆车停运，则需步行游览）；2）可单程乘坐缆车（单程80元/人，步行下山）；3）徒步行走；
                <w:br/>
                3：冬季如若黄龙索道缆车停运检修，游客步行往返游览，敬请知晓！
                <w:br/>
                交通：汽车
                <w:br/>
                景点：【黄龙】
                <w:br/>
                自费项：黄龙缆车上行80元下行40元、保险10元/人、讲解器30元/人、单边观光车20元/人
                <w:br/>
              </w:t>
            </w:r>
          </w:p>
        </w:tc>
        <w:tc>
          <w:tcPr/>
          <w:p>
            <w:pPr>
              <w:pStyle w:val="indent"/>
            </w:pPr>
            <w:r>
              <w:rPr>
                <w:rFonts w:ascii="宋体" w:hAnsi="宋体" w:eastAsia="宋体" w:cs="宋体"/>
                <w:color w:val="000000"/>
                <w:sz w:val="20"/>
                <w:szCs w:val="20"/>
              </w:rPr>
              <w:t xml:space="preserve">早餐：含早     午餐：牦牛滋补汤锅50元/人     晚餐：X   </w:t>
            </w:r>
          </w:p>
        </w:tc>
        <w:tc>
          <w:tcPr/>
          <w:p>
            <w:pPr>
              <w:pStyle w:val="indent"/>
            </w:pPr>
            <w:r>
              <w:rPr>
                <w:rFonts w:ascii="宋体" w:hAnsi="宋体" w:eastAsia="宋体" w:cs="宋体"/>
                <w:color w:val="000000"/>
                <w:sz w:val="20"/>
                <w:szCs w:val="20"/>
              </w:rPr>
              <w:t xml:space="preserve">成都渝江皇冠假日/西藏饭店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成都—广州（航班待定，飞行约2小时）
                <w:br/>
                今日自由活动，自由活动期间不含车、导游以及用餐服务；您可闲逛一下成都，宽窄巷子、锦里、春熙路，体验成都的历史文化，搜罗成都的美食，后乘机（飞行2小时）返回广州，按照提前预定的时间小车师傅会送您前往返程乘坐的交通工具枢纽，结束您本次四川九寨之行！
                <w:br/>
                <w:br/>
                【温馨提示】
                <w:br/>
                1、出团通知书会注明航班信息，送站车队会在前一晚通过电话/短信等方式约定送站时间，请保持手机开机（建议提前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6、以上行程安排可能会因航班、天气、路况等不可抗力因素，在不影响行程和接待标准前提下， 我社有权调整游览顺序及酒店住宿目的地，敬请谅解。
                <w:br/>
                交通：飞机/汽车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1、交通：含广州至成都往返程经济舱机票（未含航空险）；
                <w:br/>
                2、用车：当地空调旅游车（按实际人数调整），走行程三天升级2+1保姆车。；
                <w:br/>
                3、导游：当地专线优秀持证导游服务。【在保证不减少景点的情况下，我社有权调整景点游览先后顺序。】
                <w:br/>
                4、门票：熊猫乐园、九寨沟、黄龙景区首道大门票。【特别备注】此行程为综合优惠包价产品，若持学生证、军官证、长者证、记者证、残疾证、教师证等有效证件，我司不再进行任何差额退减优惠，敬请注意！
                <w:br/>
                5、小童（2-12周岁）：不占床位，不含门票，含机位、半餐；小孩也不享受赠送景点，全程超高门票自理。
                <w:br/>
                6、住宿：全程入住精选酒店，标准双人间；每成人每晚（12周岁以上）一床位，出现单男或单女请报名时自补房差。在遇到政府征用或旺季房满的情况下，旅行社将不得不选用同等级但未在行程内列明的其他酒店时不另行通知，敬请谅解。
                <w:br/>
                7、用餐：全程含4正4早。正餐十人一桌，八菜一汤,四荤四素(不含酒水)，不足十人则按比例减少菜品数量和菜的份量。
                <w:br/>
                九寨沟沿线当地饮食与游客饮食习惯差异较大，餐饮条件有限，尽请游客谅解并可自备些零食（方便面、榨菜等），（所含早餐和晚餐在所住酒店用餐，中餐在沿路指定餐厅用。因团队选择为团队桌餐，如游客不用餐，餐费一律不退，请见谅）。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5、不含：九寨沟观光车淡季80元/人+保险10元/人，熊猫乐园观光车15元起/人和黄龙索道上行80元/人，下行40元/人、保险10元、讲解器30元、单边观光车20元（自愿消费）；松潘古城上城墙费用15元/人。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观光车旺季90元（淡季80元）、保险10元（必须消费）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熊猫乐园观光车</w:t>
            </w:r>
          </w:p>
        </w:tc>
        <w:tc>
          <w:tcPr/>
          <w:p>
            <w:pPr>
              <w:pStyle w:val="indent"/>
            </w:pPr>
            <w:r>
              <w:rPr>
                <w:rFonts w:ascii="宋体" w:hAnsi="宋体" w:eastAsia="宋体" w:cs="宋体"/>
                <w:color w:val="000000"/>
                <w:sz w:val="20"/>
                <w:szCs w:val="20"/>
              </w:rPr>
              <w:t xml:space="preserve">单程15元起/人、往返30元/人（必须消费）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黄龙上下行缆车+保险+讲解器+观光车</w:t>
            </w:r>
          </w:p>
        </w:tc>
        <w:tc>
          <w:tcPr/>
          <w:p>
            <w:pPr>
              <w:pStyle w:val="indent"/>
            </w:pPr>
            <w:r>
              <w:rPr>
                <w:rFonts w:ascii="宋体" w:hAnsi="宋体" w:eastAsia="宋体" w:cs="宋体"/>
                <w:color w:val="000000"/>
                <w:sz w:val="20"/>
                <w:szCs w:val="20"/>
              </w:rPr>
              <w:t xml:space="preserve">黄龙景区索道费用需自理。黄龙索道上行80元/人，下行40元/人、保险10元、讲解器30元、单边观光车20元（自愿消费）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松潘古城上城墙费用</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2人起行，为保证游客可如期出发，我社将与其他旅行社共同组团（全国散客拼团），如客人不接受拼团出发，请报名时以书面形式注明。如报名人数不足 10 成 人时无法成团，或遇特殊情况（如：团队特惠机位取消或游客临时退团造成不成团等） 致使团队无法按期出行，我社提前 5天通知游客，游客可根据自身情况改线或改期，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2024-11-21T23:04:30+08:00</dcterms:created>
  <dcterms:modified xsi:type="dcterms:W3CDTF">2024-11-21T23:04:30+08:00</dcterms:modified>
</cp:coreProperties>
</file>

<file path=docProps/custom.xml><?xml version="1.0" encoding="utf-8"?>
<Properties xmlns="http://schemas.openxmlformats.org/officeDocument/2006/custom-properties" xmlns:vt="http://schemas.openxmlformats.org/officeDocument/2006/docPropsVTypes"/>
</file>